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FCC08E" w:rsidR="00152A13" w:rsidRPr="00856508" w:rsidRDefault="006E69E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E836F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F65A0">
              <w:rPr>
                <w:rFonts w:ascii="Tahoma" w:hAnsi="Tahoma" w:cs="Tahoma"/>
              </w:rPr>
              <w:t xml:space="preserve">Héctor Guadalupe Arriaga Martinez </w:t>
            </w:r>
          </w:p>
          <w:p w14:paraId="1383C326" w14:textId="77777777" w:rsidR="009C19D1" w:rsidRPr="00996E93" w:rsidRDefault="009C19D1" w:rsidP="009C19D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0E24E30" w14:textId="77777777" w:rsidR="009C19D1" w:rsidRPr="00856508" w:rsidRDefault="009C19D1" w:rsidP="009C19D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1221B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C19D1" w:rsidRPr="00856508">
              <w:rPr>
                <w:rFonts w:ascii="Tahoma" w:hAnsi="Tahoma" w:cs="Tahoma"/>
              </w:rPr>
              <w:t>:</w:t>
            </w:r>
            <w:r w:rsidR="00581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Técnico Bachiller</w:t>
            </w:r>
          </w:p>
          <w:p w14:paraId="3E0D423A" w14:textId="07A53EA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C19D1" w:rsidRPr="00856508">
              <w:rPr>
                <w:rFonts w:ascii="Tahoma" w:hAnsi="Tahoma" w:cs="Tahoma"/>
              </w:rPr>
              <w:t>:</w:t>
            </w:r>
            <w:r w:rsidR="007B6A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3 años</w:t>
            </w:r>
          </w:p>
          <w:p w14:paraId="1DB281C4" w14:textId="696080B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C19D1" w:rsidRPr="00856508">
              <w:rPr>
                <w:rFonts w:ascii="Tahoma" w:hAnsi="Tahoma" w:cs="Tahoma"/>
              </w:rPr>
              <w:t>:</w:t>
            </w:r>
            <w:r w:rsidR="00581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CONALEP 2</w:t>
            </w:r>
          </w:p>
          <w:p w14:paraId="12688D69" w14:textId="77777777" w:rsidR="00900297" w:rsidRPr="009C19D1" w:rsidRDefault="00900297" w:rsidP="009C19D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C19D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636478B" w:rsidR="008C34DF" w:rsidRPr="009C19D1" w:rsidRDefault="00BA3E7F" w:rsidP="00552D21">
            <w:pPr>
              <w:jc w:val="both"/>
              <w:rPr>
                <w:rFonts w:ascii="Tahoma" w:hAnsi="Tahoma" w:cs="Tahoma"/>
              </w:rPr>
            </w:pPr>
            <w:r w:rsidRPr="009C19D1">
              <w:rPr>
                <w:rFonts w:ascii="Tahoma" w:hAnsi="Tahoma" w:cs="Tahoma"/>
              </w:rPr>
              <w:t>Empresa</w:t>
            </w:r>
            <w:r w:rsidR="009C19D1" w:rsidRPr="00856508">
              <w:rPr>
                <w:rFonts w:ascii="Tahoma" w:hAnsi="Tahoma" w:cs="Tahoma"/>
              </w:rPr>
              <w:t>:</w:t>
            </w:r>
            <w:r w:rsidR="00581B17" w:rsidRPr="009C19D1">
              <w:rPr>
                <w:rFonts w:ascii="Tahoma" w:hAnsi="Tahoma" w:cs="Tahoma"/>
              </w:rPr>
              <w:t xml:space="preserve"> </w:t>
            </w:r>
            <w:r w:rsidR="007B6A7C" w:rsidRPr="009C19D1">
              <w:rPr>
                <w:rFonts w:ascii="Tahoma" w:hAnsi="Tahoma" w:cs="Tahoma"/>
              </w:rPr>
              <w:t>VANA FTL SERVICES</w:t>
            </w:r>
          </w:p>
          <w:p w14:paraId="28383F74" w14:textId="5B636447" w:rsidR="00BA3E7F" w:rsidRPr="009C19D1" w:rsidRDefault="00BA3E7F" w:rsidP="00552D21">
            <w:pPr>
              <w:jc w:val="both"/>
              <w:rPr>
                <w:rFonts w:ascii="Tahoma" w:hAnsi="Tahoma" w:cs="Tahoma"/>
              </w:rPr>
            </w:pPr>
            <w:r w:rsidRPr="009C19D1">
              <w:rPr>
                <w:rFonts w:ascii="Tahoma" w:hAnsi="Tahoma" w:cs="Tahoma"/>
              </w:rPr>
              <w:t>Periodo</w:t>
            </w:r>
            <w:r w:rsidR="009C19D1" w:rsidRPr="00856508">
              <w:rPr>
                <w:rFonts w:ascii="Tahoma" w:hAnsi="Tahoma" w:cs="Tahoma"/>
              </w:rPr>
              <w:t>:</w:t>
            </w:r>
            <w:r w:rsidR="007B6A7C" w:rsidRPr="009C19D1">
              <w:rPr>
                <w:rFonts w:ascii="Tahoma" w:hAnsi="Tahoma" w:cs="Tahoma"/>
              </w:rPr>
              <w:t xml:space="preserve"> actual</w:t>
            </w:r>
          </w:p>
          <w:p w14:paraId="10E7067B" w14:textId="0F0AEE42" w:rsidR="00BA3E7F" w:rsidRPr="009C19D1" w:rsidRDefault="00BA3E7F" w:rsidP="00552D21">
            <w:pPr>
              <w:jc w:val="both"/>
              <w:rPr>
                <w:rFonts w:ascii="Tahoma" w:hAnsi="Tahoma" w:cs="Tahoma"/>
              </w:rPr>
            </w:pPr>
            <w:r w:rsidRPr="009C19D1">
              <w:rPr>
                <w:rFonts w:ascii="Tahoma" w:hAnsi="Tahoma" w:cs="Tahoma"/>
              </w:rPr>
              <w:t>Cargo</w:t>
            </w:r>
            <w:r w:rsidR="009C19D1" w:rsidRPr="00856508">
              <w:rPr>
                <w:rFonts w:ascii="Tahoma" w:hAnsi="Tahoma" w:cs="Tahoma"/>
              </w:rPr>
              <w:t>:</w:t>
            </w:r>
            <w:r w:rsidR="007B6A7C" w:rsidRPr="009C19D1">
              <w:rPr>
                <w:rFonts w:ascii="Tahoma" w:hAnsi="Tahoma" w:cs="Tahoma"/>
              </w:rPr>
              <w:t xml:space="preserve"> Operador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5EAC" w14:textId="77777777" w:rsidR="00DF2AD9" w:rsidRDefault="00DF2AD9" w:rsidP="00527FC7">
      <w:pPr>
        <w:spacing w:after="0" w:line="240" w:lineRule="auto"/>
      </w:pPr>
      <w:r>
        <w:separator/>
      </w:r>
    </w:p>
  </w:endnote>
  <w:endnote w:type="continuationSeparator" w:id="0">
    <w:p w14:paraId="7693F9F7" w14:textId="77777777" w:rsidR="00DF2AD9" w:rsidRDefault="00DF2AD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31DC" w14:textId="77777777" w:rsidR="00DF2AD9" w:rsidRDefault="00DF2AD9" w:rsidP="00527FC7">
      <w:pPr>
        <w:spacing w:after="0" w:line="240" w:lineRule="auto"/>
      </w:pPr>
      <w:r>
        <w:separator/>
      </w:r>
    </w:p>
  </w:footnote>
  <w:footnote w:type="continuationSeparator" w:id="0">
    <w:p w14:paraId="50624310" w14:textId="77777777" w:rsidR="00DF2AD9" w:rsidRDefault="00DF2AD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2366"/>
    <w:rsid w:val="000C3DDB"/>
    <w:rsid w:val="000D4F1E"/>
    <w:rsid w:val="000E33A3"/>
    <w:rsid w:val="000F65A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781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B17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5A82"/>
    <w:rsid w:val="006E69E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A7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9D1"/>
    <w:rsid w:val="009D39D4"/>
    <w:rsid w:val="00A44CAE"/>
    <w:rsid w:val="00A561E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2AD9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2024-04-28T17:38:00Z</dcterms:created>
  <dcterms:modified xsi:type="dcterms:W3CDTF">2024-06-03T01:11:00Z</dcterms:modified>
</cp:coreProperties>
</file>